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44" w:rsidRPr="000612A2" w:rsidRDefault="004D4544" w:rsidP="004D4544">
      <w:pPr>
        <w:spacing w:after="0" w:line="240" w:lineRule="auto"/>
        <w:jc w:val="center"/>
        <w:rPr>
          <w:rFonts w:ascii="Cambria" w:hAnsi="Cambria"/>
          <w:color w:val="7030A0"/>
          <w:sz w:val="28"/>
          <w:szCs w:val="28"/>
        </w:rPr>
      </w:pPr>
      <w:r w:rsidRPr="000612A2">
        <w:rPr>
          <w:rFonts w:ascii="Cambria" w:hAnsi="Cambria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35DA65" wp14:editId="6C0822D7">
            <wp:simplePos x="0" y="0"/>
            <wp:positionH relativeFrom="column">
              <wp:posOffset>-489585</wp:posOffset>
            </wp:positionH>
            <wp:positionV relativeFrom="paragraph">
              <wp:posOffset>-262890</wp:posOffset>
            </wp:positionV>
            <wp:extent cx="2224405" cy="1977390"/>
            <wp:effectExtent l="0" t="0" r="4445" b="3810"/>
            <wp:wrapSquare wrapText="bothSides"/>
            <wp:docPr id="1" name="Рисунок 1" descr="http://калитинское.рф/wp-content/uploads/ka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калитинское.рф/wp-content/uploads/kan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2A2">
        <w:rPr>
          <w:rFonts w:ascii="Cambria" w:hAnsi="Cambria"/>
          <w:b/>
          <w:color w:val="7030A0"/>
          <w:sz w:val="28"/>
          <w:szCs w:val="28"/>
        </w:rPr>
        <w:t>Памятка родителям</w:t>
      </w:r>
    </w:p>
    <w:p w:rsidR="004D4544" w:rsidRPr="000612A2" w:rsidRDefault="004D4544" w:rsidP="004D4544">
      <w:pPr>
        <w:spacing w:after="0" w:line="240" w:lineRule="auto"/>
        <w:jc w:val="center"/>
        <w:rPr>
          <w:rFonts w:ascii="Cambria" w:hAnsi="Cambria"/>
          <w:b/>
          <w:color w:val="7030A0"/>
          <w:sz w:val="28"/>
          <w:szCs w:val="28"/>
        </w:rPr>
      </w:pPr>
      <w:r w:rsidRPr="000612A2">
        <w:rPr>
          <w:rFonts w:ascii="Cambria" w:hAnsi="Cambria"/>
          <w:b/>
          <w:color w:val="7030A0"/>
          <w:sz w:val="28"/>
          <w:szCs w:val="28"/>
        </w:rPr>
        <w:t>«Обеспечение безопасности детей»</w:t>
      </w:r>
    </w:p>
    <w:p w:rsidR="004D4544" w:rsidRPr="000612A2" w:rsidRDefault="004D4544" w:rsidP="004D4544">
      <w:pPr>
        <w:spacing w:after="0" w:line="240" w:lineRule="auto"/>
        <w:jc w:val="center"/>
        <w:rPr>
          <w:rFonts w:ascii="Cambria" w:hAnsi="Cambria"/>
          <w:b/>
          <w:color w:val="7030A0"/>
          <w:sz w:val="28"/>
          <w:szCs w:val="28"/>
        </w:rPr>
      </w:pPr>
      <w:r w:rsidRPr="000612A2">
        <w:rPr>
          <w:rFonts w:ascii="Cambria" w:hAnsi="Cambria"/>
          <w:b/>
          <w:color w:val="7030A0"/>
          <w:sz w:val="28"/>
          <w:szCs w:val="28"/>
        </w:rPr>
        <w:t>Сохранение жизни и здоровья детей – главная обязанность взрослых!!!!</w:t>
      </w:r>
    </w:p>
    <w:p w:rsidR="004D4544" w:rsidRDefault="004D4544" w:rsidP="004D4544">
      <w:pPr>
        <w:jc w:val="center"/>
        <w:rPr>
          <w:rFonts w:ascii="Cambria" w:hAnsi="Cambria"/>
          <w:sz w:val="28"/>
          <w:szCs w:val="28"/>
        </w:rPr>
      </w:pPr>
    </w:p>
    <w:p w:rsidR="004D4544" w:rsidRPr="000612A2" w:rsidRDefault="004D4544" w:rsidP="004D4544">
      <w:pPr>
        <w:jc w:val="center"/>
        <w:rPr>
          <w:rFonts w:ascii="Cambria" w:hAnsi="Cambria"/>
          <w:b/>
          <w:color w:val="FF0000"/>
          <w:sz w:val="28"/>
          <w:szCs w:val="28"/>
        </w:rPr>
      </w:pPr>
      <w:r w:rsidRPr="000612A2">
        <w:rPr>
          <w:rFonts w:ascii="Cambria" w:hAnsi="Cambria"/>
          <w:b/>
          <w:color w:val="FF0000"/>
          <w:sz w:val="28"/>
          <w:szCs w:val="28"/>
        </w:rPr>
        <w:t>Подавайте детям собственный пример правильного поведения в быту, на улицах и дорогах города:</w:t>
      </w:r>
    </w:p>
    <w:p w:rsidR="004D4544" w:rsidRPr="000612A2" w:rsidRDefault="004D4544" w:rsidP="004D454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gramStart"/>
      <w:r w:rsidRPr="000612A2">
        <w:rPr>
          <w:rFonts w:ascii="Cambria" w:hAnsi="Cambria"/>
          <w:sz w:val="28"/>
          <w:szCs w:val="28"/>
        </w:rPr>
        <w:t>формируйте</w:t>
      </w:r>
      <w:proofErr w:type="gramEnd"/>
      <w:r w:rsidRPr="000612A2">
        <w:rPr>
          <w:rFonts w:ascii="Cambria" w:hAnsi="Cambria"/>
          <w:sz w:val="28"/>
          <w:szCs w:val="28"/>
        </w:rPr>
        <w:t xml:space="preserve"> у детей навыки обеспечения личной безопасности;</w:t>
      </w:r>
    </w:p>
    <w:p w:rsidR="004D4544" w:rsidRPr="000612A2" w:rsidRDefault="004D4544" w:rsidP="004D454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gramStart"/>
      <w:r w:rsidRPr="000612A2">
        <w:rPr>
          <w:rFonts w:ascii="Cambria" w:hAnsi="Cambria"/>
          <w:sz w:val="28"/>
          <w:szCs w:val="28"/>
        </w:rPr>
        <w:t>проведите</w:t>
      </w:r>
      <w:proofErr w:type="gramEnd"/>
      <w:r w:rsidRPr="000612A2">
        <w:rPr>
          <w:rFonts w:ascii="Cambria" w:hAnsi="Cambria"/>
          <w:sz w:val="28"/>
          <w:szCs w:val="28"/>
        </w:rPr>
        <w:t xml:space="preserve"> с детьми с детьми индивидуальные беседы, объяснив важные правила, соблюдение которых поможет сохранить жизнь;</w:t>
      </w:r>
    </w:p>
    <w:p w:rsidR="004D4544" w:rsidRPr="000612A2" w:rsidRDefault="004D4544" w:rsidP="004D454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gramStart"/>
      <w:r w:rsidRPr="000612A2">
        <w:rPr>
          <w:rFonts w:ascii="Cambria" w:hAnsi="Cambria"/>
          <w:sz w:val="28"/>
          <w:szCs w:val="28"/>
        </w:rPr>
        <w:t>решите</w:t>
      </w:r>
      <w:proofErr w:type="gramEnd"/>
      <w:r w:rsidRPr="000612A2">
        <w:rPr>
          <w:rFonts w:ascii="Cambria" w:hAnsi="Cambria"/>
          <w:sz w:val="28"/>
          <w:szCs w:val="28"/>
        </w:rPr>
        <w:t xml:space="preserve"> проблему свободного времени детей;</w:t>
      </w:r>
    </w:p>
    <w:p w:rsidR="004D4544" w:rsidRPr="000612A2" w:rsidRDefault="004D4544" w:rsidP="004D454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gramStart"/>
      <w:r w:rsidRPr="000612A2">
        <w:rPr>
          <w:rFonts w:ascii="Cambria" w:hAnsi="Cambria"/>
          <w:sz w:val="28"/>
          <w:szCs w:val="28"/>
        </w:rPr>
        <w:t>постоянно</w:t>
      </w:r>
      <w:proofErr w:type="gramEnd"/>
      <w:r w:rsidRPr="000612A2">
        <w:rPr>
          <w:rFonts w:ascii="Cambria" w:hAnsi="Cambria"/>
          <w:sz w:val="28"/>
          <w:szCs w:val="28"/>
        </w:rPr>
        <w:t xml:space="preserve"> будьте в курсе, где и с кем ваш ребёнок, контролируйте место пребывания детей;</w:t>
      </w:r>
    </w:p>
    <w:p w:rsidR="004D4544" w:rsidRPr="000612A2" w:rsidRDefault="004D4544" w:rsidP="004D454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gramStart"/>
      <w:r w:rsidRPr="000612A2">
        <w:rPr>
          <w:rFonts w:ascii="Cambria" w:hAnsi="Cambria"/>
          <w:sz w:val="28"/>
          <w:szCs w:val="28"/>
        </w:rPr>
        <w:t>не</w:t>
      </w:r>
      <w:proofErr w:type="gramEnd"/>
      <w:r w:rsidRPr="000612A2">
        <w:rPr>
          <w:rFonts w:ascii="Cambria" w:hAnsi="Cambria"/>
          <w:sz w:val="28"/>
          <w:szCs w:val="28"/>
        </w:rPr>
        <w:t xml:space="preserve">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4D4544" w:rsidRPr="000612A2" w:rsidRDefault="004D4544" w:rsidP="004D454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gramStart"/>
      <w:r w:rsidRPr="000612A2">
        <w:rPr>
          <w:rFonts w:ascii="Cambria" w:hAnsi="Cambria"/>
          <w:sz w:val="28"/>
          <w:szCs w:val="28"/>
        </w:rPr>
        <w:t>чтобы</w:t>
      </w:r>
      <w:proofErr w:type="gramEnd"/>
      <w:r w:rsidRPr="000612A2">
        <w:rPr>
          <w:rFonts w:ascii="Cambria" w:hAnsi="Cambria"/>
          <w:sz w:val="28"/>
          <w:szCs w:val="28"/>
        </w:rPr>
        <w:t xml:space="preserve">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4D4544" w:rsidRPr="000612A2" w:rsidRDefault="004D4544" w:rsidP="004D454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proofErr w:type="gramStart"/>
      <w:r w:rsidRPr="000612A2">
        <w:rPr>
          <w:rFonts w:ascii="Cambria" w:hAnsi="Cambria"/>
          <w:sz w:val="28"/>
          <w:szCs w:val="28"/>
        </w:rPr>
        <w:t>проявляйте</w:t>
      </w:r>
      <w:proofErr w:type="gramEnd"/>
      <w:r w:rsidRPr="000612A2">
        <w:rPr>
          <w:rFonts w:ascii="Cambria" w:hAnsi="Cambria"/>
          <w:sz w:val="28"/>
          <w:szCs w:val="28"/>
        </w:rPr>
        <w:t xml:space="preserve"> осторожность и соблюдайте все требования безопасности, находясь с детьми на игровой или спортивной площадке;</w:t>
      </w:r>
    </w:p>
    <w:p w:rsidR="004D4544" w:rsidRPr="000612A2" w:rsidRDefault="004D4544" w:rsidP="004D4544">
      <w:pPr>
        <w:ind w:firstLine="360"/>
        <w:jc w:val="both"/>
        <w:rPr>
          <w:rFonts w:ascii="Cambria" w:hAnsi="Cambria"/>
          <w:b/>
          <w:color w:val="FF0000"/>
          <w:sz w:val="28"/>
          <w:szCs w:val="28"/>
        </w:rPr>
      </w:pPr>
      <w:r w:rsidRPr="000612A2">
        <w:rPr>
          <w:rFonts w:ascii="Cambria" w:hAnsi="Cambria"/>
          <w:b/>
          <w:color w:val="FF0000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4D4544" w:rsidRPr="000612A2" w:rsidRDefault="004D4544" w:rsidP="004D4544">
      <w:pPr>
        <w:jc w:val="both"/>
        <w:rPr>
          <w:rFonts w:ascii="Cambria" w:hAnsi="Cambria"/>
          <w:sz w:val="28"/>
          <w:szCs w:val="28"/>
        </w:rPr>
      </w:pPr>
      <w:r w:rsidRPr="000612A2">
        <w:rPr>
          <w:rFonts w:ascii="Cambria" w:hAnsi="Cambria"/>
          <w:sz w:val="28"/>
          <w:szCs w:val="28"/>
        </w:rPr>
        <w:t xml:space="preserve">1. Необходимо учить детей не только соблюдать </w:t>
      </w:r>
      <w:r>
        <w:rPr>
          <w:rFonts w:ascii="Cambria" w:hAnsi="Cambria"/>
          <w:sz w:val="28"/>
          <w:szCs w:val="28"/>
        </w:rPr>
        <w:t>п</w:t>
      </w:r>
      <w:r w:rsidRPr="000612A2">
        <w:rPr>
          <w:rFonts w:ascii="Cambria" w:hAnsi="Cambria"/>
          <w:sz w:val="28"/>
          <w:szCs w:val="28"/>
        </w:rPr>
        <w:t>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</w:t>
      </w:r>
    </w:p>
    <w:p w:rsidR="004D4544" w:rsidRPr="000612A2" w:rsidRDefault="004D4544" w:rsidP="004D4544">
      <w:pPr>
        <w:ind w:firstLine="708"/>
        <w:rPr>
          <w:rFonts w:ascii="Cambria" w:hAnsi="Cambria"/>
          <w:sz w:val="28"/>
          <w:szCs w:val="28"/>
        </w:rPr>
      </w:pPr>
      <w:r w:rsidRPr="000612A2">
        <w:rPr>
          <w:rFonts w:ascii="Cambria" w:hAnsi="Cambria"/>
          <w:sz w:val="28"/>
          <w:szCs w:val="28"/>
        </w:rPr>
        <w:t>Многие родители, не понимая этого, личным примером обучают детей неправильному поведению на дороге.</w:t>
      </w:r>
    </w:p>
    <w:p w:rsidR="004D4544" w:rsidRPr="000612A2" w:rsidRDefault="004D4544" w:rsidP="004D4544">
      <w:pPr>
        <w:rPr>
          <w:rFonts w:ascii="Cambria" w:hAnsi="Cambria"/>
          <w:sz w:val="28"/>
          <w:szCs w:val="28"/>
        </w:rPr>
      </w:pPr>
      <w:r w:rsidRPr="000612A2">
        <w:rPr>
          <w:rFonts w:ascii="Cambria" w:hAnsi="Cambria"/>
          <w:sz w:val="28"/>
          <w:szCs w:val="28"/>
        </w:rPr>
        <w:lastRenderedPageBreak/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4D4544" w:rsidRPr="000612A2" w:rsidRDefault="004D4544" w:rsidP="004D4544">
      <w:pPr>
        <w:rPr>
          <w:rFonts w:ascii="Cambria" w:hAnsi="Cambria"/>
          <w:sz w:val="28"/>
          <w:szCs w:val="28"/>
        </w:rPr>
      </w:pPr>
      <w:r w:rsidRPr="000612A2">
        <w:rPr>
          <w:rFonts w:ascii="Cambria" w:hAnsi="Cambria"/>
          <w:sz w:val="28"/>
          <w:szCs w:val="28"/>
        </w:rPr>
        <w:t>3.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4D4544" w:rsidRPr="000612A2" w:rsidRDefault="004D4544" w:rsidP="004D4544">
      <w:pPr>
        <w:rPr>
          <w:rFonts w:ascii="Cambria" w:hAnsi="Cambria"/>
          <w:sz w:val="28"/>
          <w:szCs w:val="28"/>
        </w:rPr>
      </w:pPr>
      <w:r w:rsidRPr="000612A2">
        <w:rPr>
          <w:rFonts w:ascii="Cambria" w:hAnsi="Cambria"/>
          <w:sz w:val="28"/>
          <w:szCs w:val="28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4D4544" w:rsidRPr="000612A2" w:rsidRDefault="004D4544" w:rsidP="004D4544">
      <w:pPr>
        <w:rPr>
          <w:rFonts w:ascii="Cambria" w:hAnsi="Cambria"/>
          <w:sz w:val="28"/>
          <w:szCs w:val="28"/>
        </w:rPr>
      </w:pPr>
      <w:r w:rsidRPr="000612A2">
        <w:rPr>
          <w:rFonts w:ascii="Cambria" w:hAnsi="Cambria"/>
          <w:sz w:val="28"/>
          <w:szCs w:val="28"/>
        </w:rPr>
        <w:t>5. Учите ребенка замечать машину. Иногда ребенок не замечает машину или мотоцикл, находящиеся вдалеке. Научите его всматриваться вдаль.</w:t>
      </w:r>
    </w:p>
    <w:p w:rsidR="004D4544" w:rsidRPr="000612A2" w:rsidRDefault="004D4544" w:rsidP="004D4544">
      <w:pPr>
        <w:rPr>
          <w:rFonts w:ascii="Cambria" w:hAnsi="Cambria"/>
          <w:sz w:val="28"/>
          <w:szCs w:val="28"/>
        </w:rPr>
      </w:pPr>
      <w:r w:rsidRPr="000612A2">
        <w:rPr>
          <w:rFonts w:ascii="Cambria" w:hAnsi="Cambria"/>
          <w:sz w:val="28"/>
          <w:szCs w:val="28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4D4544" w:rsidRPr="000612A2" w:rsidRDefault="004D4544" w:rsidP="004D4544">
      <w:pPr>
        <w:rPr>
          <w:rFonts w:ascii="Cambria" w:hAnsi="Cambria"/>
          <w:sz w:val="28"/>
          <w:szCs w:val="28"/>
        </w:rPr>
      </w:pPr>
      <w:r w:rsidRPr="000612A2">
        <w:rPr>
          <w:rFonts w:ascii="Cambria" w:hAnsi="Cambria"/>
          <w:sz w:val="28"/>
          <w:szCs w:val="28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304A2E" w:rsidRDefault="00641CE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16DC858" wp14:editId="5BABA54B">
            <wp:simplePos x="0" y="0"/>
            <wp:positionH relativeFrom="column">
              <wp:posOffset>347980</wp:posOffset>
            </wp:positionH>
            <wp:positionV relativeFrom="paragraph">
              <wp:posOffset>210185</wp:posOffset>
            </wp:positionV>
            <wp:extent cx="4768215" cy="3567430"/>
            <wp:effectExtent l="0" t="0" r="0" b="0"/>
            <wp:wrapSquare wrapText="bothSides"/>
            <wp:docPr id="2" name="Рисунок 2" descr="https://bkdelta.ru/wp-content/uploads/2024/10/375d3fb00475517535d6201da8dc6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kdelta.ru/wp-content/uploads/2024/10/375d3fb00475517535d6201da8dc6e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C1948"/>
    <w:multiLevelType w:val="hybridMultilevel"/>
    <w:tmpl w:val="25EA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A"/>
    <w:rsid w:val="002D5F2A"/>
    <w:rsid w:val="00304A2E"/>
    <w:rsid w:val="004D4544"/>
    <w:rsid w:val="0064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9FB94-131E-44FA-BCDE-0F813A8F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2025-03-14T03:12:00Z</dcterms:created>
  <dcterms:modified xsi:type="dcterms:W3CDTF">2025-03-14T03:14:00Z</dcterms:modified>
</cp:coreProperties>
</file>